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B3" w:rsidRDefault="007A009F">
      <w:pPr>
        <w:pStyle w:val="ConsPlusNormal"/>
        <w:outlineLvl w:val="0"/>
      </w:pPr>
      <w:r>
        <w:t>Зарегистрировано в Минюсте России 20 сентября 2017 г. N 48264</w:t>
      </w:r>
    </w:p>
    <w:p w:rsidR="00E01DB3" w:rsidRDefault="00E01D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1DB3" w:rsidRDefault="00E01DB3">
      <w:pPr>
        <w:pStyle w:val="ConsPlusNormal"/>
        <w:jc w:val="both"/>
      </w:pP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E01DB3" w:rsidRDefault="00E01D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НАЛОГОВАЯ СЛУЖБА</w:t>
      </w:r>
    </w:p>
    <w:p w:rsidR="00E01DB3" w:rsidRDefault="00E01D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bookmarkStart w:id="0" w:name="_GoBack"/>
      <w:bookmarkEnd w:id="0"/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августа 2017 г. N ММВ-7-4/700@</w:t>
      </w:r>
    </w:p>
    <w:p w:rsidR="00E01DB3" w:rsidRDefault="00E01D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КОМИССИИ ТЕРРИТОРИАЛЬНОГО ОРГАНА ФЕДЕРАЛЬНОЙ </w:t>
      </w:r>
      <w:r>
        <w:rPr>
          <w:rFonts w:ascii="Times New Roman" w:hAnsi="Times New Roman" w:cs="Times New Roman"/>
          <w:sz w:val="24"/>
          <w:szCs w:val="24"/>
        </w:rPr>
        <w:t>НАЛОГОВОЙ</w:t>
      </w: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ПО СОБЛЮДЕНИЮ ТРЕБОВАНИЙ К СЛУЖЕБНОМУ ПОВЕДЕНИЮ</w:t>
      </w: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ФЕДЕРАЛЬНЫХ ГОСУДАРСТВЕННЫХ ГРАЖДАНСКИХ СЛУЖАЩИХ</w:t>
      </w: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E01DB3" w:rsidRDefault="00E01D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8 статьи 19 Федерального закона от 27 июля 2004 г. N 79-ФЗ "О государственной г</w:t>
      </w:r>
      <w:r>
        <w:rPr>
          <w:rFonts w:ascii="Times New Roman" w:hAnsi="Times New Roman" w:cs="Times New Roman"/>
          <w:sz w:val="24"/>
          <w:szCs w:val="24"/>
        </w:rPr>
        <w:t>ражданской службе Российской Федерации" (Собрание законодательства Российской Федерации, 2004, N 31, ст. 3215; 2017, N 31 (ч. 1), ст. 4824), Федеральным законом от 25 декабря 2008 г. N 273-ФЗ "О противодействии коррупции" (Собрание законодательства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Федерации, 2008, N 52 (ч. 1), ст. 6228; 2017, N 15 (ч. 1), ст. 2139), Федеральным законом от 3 декабря 2012 г. N 230-ФЗ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(Собрание законодательства Р</w:t>
      </w:r>
      <w:r>
        <w:rPr>
          <w:rFonts w:ascii="Times New Roman" w:hAnsi="Times New Roman" w:cs="Times New Roman"/>
          <w:sz w:val="24"/>
          <w:szCs w:val="24"/>
        </w:rPr>
        <w:t>оссийской Федерации, 2012, N 50 (ч. 4), ст. 6953; 2015, N 45, ст. 6204), Положением о Федеральной налоговой службе, утвержденным постановлением Правительства Российской Федерации от 30 сентября 2004 г. N 506 "Об утверждении Положения о Федеральной налогово</w:t>
      </w:r>
      <w:r>
        <w:rPr>
          <w:rFonts w:ascii="Times New Roman" w:hAnsi="Times New Roman" w:cs="Times New Roman"/>
          <w:sz w:val="24"/>
          <w:szCs w:val="24"/>
        </w:rPr>
        <w:t xml:space="preserve">й службе" (Собрание законодательства Российской Федерации, 2004, N 40, ст. 3961; </w:t>
      </w:r>
      <w:proofErr w:type="gramStart"/>
      <w:r>
        <w:rPr>
          <w:rFonts w:ascii="Times New Roman" w:hAnsi="Times New Roman" w:cs="Times New Roman"/>
          <w:sz w:val="24"/>
          <w:szCs w:val="24"/>
        </w:rPr>
        <w:t>2017, N 29, ст. 4375), указами Президента Российской Федерации от 21 сентября 2009 г. N 1065 "О проверке достоверности и полноты сведений, представляемых гражданами, претендую</w:t>
      </w:r>
      <w:r>
        <w:rPr>
          <w:rFonts w:ascii="Times New Roman" w:hAnsi="Times New Roman" w:cs="Times New Roman"/>
          <w:sz w:val="24"/>
          <w:szCs w:val="24"/>
        </w:rPr>
        <w:t>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</w:t>
      </w:r>
      <w:r>
        <w:rPr>
          <w:rFonts w:ascii="Times New Roman" w:hAnsi="Times New Roman" w:cs="Times New Roman"/>
          <w:sz w:val="24"/>
          <w:szCs w:val="24"/>
        </w:rPr>
        <w:t xml:space="preserve"> ст. 4588;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2015, N 29 (ч. 2), ст. 4477),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 xml:space="preserve">N 27, ст. 3446; 2015, N 52 (ч. 1), ст. 7588),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</w:t>
      </w:r>
      <w:proofErr w:type="gramStart"/>
      <w:r>
        <w:rPr>
          <w:rFonts w:ascii="Times New Roman" w:hAnsi="Times New Roman" w:cs="Times New Roman"/>
          <w:sz w:val="24"/>
          <w:szCs w:val="24"/>
        </w:rPr>
        <w:t>2017, N 9, ст. 1339)</w:t>
      </w:r>
      <w:r>
        <w:rPr>
          <w:rFonts w:ascii="Times New Roman" w:hAnsi="Times New Roman" w:cs="Times New Roman"/>
          <w:sz w:val="24"/>
          <w:szCs w:val="24"/>
        </w:rPr>
        <w:t>, от 21 июля 2010 г. N 925 "О мерах по реализации отдельных положений Федерального закона "О противодействии коррупции" (Собрание законодательства Российской Федерации, 2010, N 30, ст. 4070), от 2 апреля 2013 г. N 310 "О мерах по реализации отдельных полож</w:t>
      </w:r>
      <w:r>
        <w:rPr>
          <w:rFonts w:ascii="Times New Roman" w:hAnsi="Times New Roman" w:cs="Times New Roman"/>
          <w:sz w:val="24"/>
          <w:szCs w:val="24"/>
        </w:rPr>
        <w:t>ений Федерального закона "О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доходам" (Собрание законодательства Российской Федерации, 2013, N 14, ст. 1671;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2014, N 26 (ч. 2), ст. 3520), и от 22 декабря 2015 г. N </w:t>
      </w:r>
      <w:r>
        <w:rPr>
          <w:rFonts w:ascii="Times New Roman" w:hAnsi="Times New Roman" w:cs="Times New Roman"/>
          <w:sz w:val="24"/>
          <w:szCs w:val="24"/>
        </w:rPr>
        <w:t>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</w:t>
      </w:r>
      <w:r>
        <w:rPr>
          <w:rFonts w:ascii="Times New Roman" w:hAnsi="Times New Roman" w:cs="Times New Roman"/>
          <w:sz w:val="24"/>
          <w:szCs w:val="24"/>
        </w:rPr>
        <w:t>риводит или может привести к конфликту интересов, и о внесении изменений в некоторые акты Президента Российской Федерации" (Собрание законодательства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2015, N 52 (ч. 1), ст. 7588) приказываю: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прилагаемое Положение о комисс</w:t>
      </w:r>
      <w:r>
        <w:rPr>
          <w:rFonts w:ascii="Times New Roman" w:hAnsi="Times New Roman" w:cs="Times New Roman"/>
          <w:sz w:val="24"/>
          <w:szCs w:val="24"/>
        </w:rPr>
        <w:t>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приказ ФНС России от 13 октября 2015 </w:t>
      </w:r>
      <w:r>
        <w:rPr>
          <w:rFonts w:ascii="Times New Roman" w:hAnsi="Times New Roman" w:cs="Times New Roman"/>
          <w:sz w:val="24"/>
          <w:szCs w:val="24"/>
        </w:rPr>
        <w:t>г. N ММВ-7-4/444@ "Об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 (зарегистрир</w:t>
      </w:r>
      <w:r>
        <w:rPr>
          <w:rFonts w:ascii="Times New Roman" w:hAnsi="Times New Roman" w:cs="Times New Roman"/>
          <w:sz w:val="24"/>
          <w:szCs w:val="24"/>
        </w:rPr>
        <w:t>ован Министерством юстиции Российской Федерации 11 ноября 2015 г., регистрационный N 39662).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Руководителям управлений Федеральной налоговой службы по субъектам Российской Федерации, начальникам межрегиональных инспекций Федеральной налоговой службы, инс</w:t>
      </w:r>
      <w:r>
        <w:rPr>
          <w:rFonts w:ascii="Times New Roman" w:hAnsi="Times New Roman" w:cs="Times New Roman"/>
          <w:sz w:val="24"/>
          <w:szCs w:val="24"/>
        </w:rPr>
        <w:t>пекций межрайонного уровня, инспекций по районам, районам в городах, городам без районного деления ознакомить федеральных государственных гражданских служащих с настоящим приказом.</w:t>
      </w: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01DB3" w:rsidRDefault="007A0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Федеральной налоговой службы</w:t>
      </w:r>
    </w:p>
    <w:p w:rsidR="00E01DB3" w:rsidRDefault="007A0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М.В.МИШУСТИН</w:t>
      </w: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01DB3" w:rsidRDefault="007A0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E01DB3" w:rsidRDefault="007A0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30.08.2017 N ММВ-7-4/700@</w:t>
      </w: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КОМИССИИ ТЕРРИТОРИАЛЬНОГО ОРГАНА ФЕДЕРАЛЬНОЙ НАЛОГОВОЙ</w:t>
      </w: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ПО СОБЛЮДЕНИЮ ТРЕБОВАНИЙ К СЛУЖЕБНОМУ ПОВЕДЕНИЮ</w:t>
      </w: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ФЕДЕРАЛЬНЫХ ГОСУДАРСТВЕННЫХ ГРАЖДАНСКИХ СЛУЖАЩИХ</w:t>
      </w:r>
    </w:p>
    <w:p w:rsidR="00E01DB3" w:rsidRDefault="007A0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E01DB3" w:rsidRDefault="00E01D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</w:t>
      </w: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 (далее - Комиссия).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"О комисс</w:t>
      </w:r>
      <w:r>
        <w:rPr>
          <w:rFonts w:ascii="Times New Roman" w:hAnsi="Times New Roman" w:cs="Times New Roman"/>
          <w:sz w:val="24"/>
          <w:szCs w:val="24"/>
        </w:rPr>
        <w:t>иях по соблюдению требований к служебному поведению федеральных государственных служащих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интересов" (Собрание законодательства Российской Федерации, 2010, N 27, ст. 3446; 2015, N 52 (ч. 1), ст. 7588), а также настоящим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Основной задачей Комиссии является содействие территориальному органу Федеральной налоговой службы: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в обеспечении соблюдения федеральными государственными гражданскими служащими территориального органа Федеральной налоговой службы (далее - гражданс</w:t>
      </w:r>
      <w:r>
        <w:rPr>
          <w:rFonts w:ascii="Times New Roman" w:hAnsi="Times New Roman" w:cs="Times New Roman"/>
          <w:sz w:val="24"/>
          <w:szCs w:val="24"/>
        </w:rPr>
        <w:t xml:space="preserve">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 273-ФЗ), другими федеральными законами в целях противодействия коррупции (далее - требования к служебному поведению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или) требования об урегулировании конфликта интересов);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осуществлении в территориальном органе Федеральной налоговой службы мер по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предупреждению коррупции.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управлениях Федеральной налоговой службы по субъектам Российской </w:t>
      </w:r>
      <w:r>
        <w:rPr>
          <w:rFonts w:ascii="Times New Roman" w:hAnsi="Times New Roman" w:cs="Times New Roman"/>
          <w:sz w:val="24"/>
          <w:szCs w:val="24"/>
        </w:rPr>
        <w:t>Федерации (далее - Управления) в отношении: гражданских служащих, замещающих должности начальников инспекций Федеральной налоговой службы, находящихся в непосредственном подчинении Управления, по поручению руководителя Федеральной налоговой службы (лица им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уполномоченного);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Управления, а также в отношении государственных служащих, замещающих должности государс</w:t>
      </w:r>
      <w:r>
        <w:rPr>
          <w:rFonts w:ascii="Times New Roman" w:hAnsi="Times New Roman" w:cs="Times New Roman"/>
          <w:sz w:val="24"/>
          <w:szCs w:val="24"/>
        </w:rPr>
        <w:t>твенной гражданской службы, назначение на которые и освобождение от которых осуществляется руководителем Управления;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межрегиональных инспекциях Федеральной налоговой службы в отношении: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гражданских служащих, замещающих должности начальников инспекций </w:t>
      </w:r>
      <w:r>
        <w:rPr>
          <w:rFonts w:ascii="Times New Roman" w:hAnsi="Times New Roman" w:cs="Times New Roman"/>
          <w:sz w:val="24"/>
          <w:szCs w:val="24"/>
        </w:rPr>
        <w:t>Федеральной налоговой службы, находящихся в непосредственном подчинении межрегиональной инспекции Федеральной налоговой службы, по поручению руководителя Федеральной налоговой службы (лица, им уполномоченного);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гражданских служащих, замещающих должности за</w:t>
      </w:r>
      <w:r>
        <w:rPr>
          <w:rFonts w:ascii="Times New Roman" w:hAnsi="Times New Roman" w:cs="Times New Roman"/>
          <w:sz w:val="24"/>
          <w:szCs w:val="24"/>
        </w:rPr>
        <w:t xml:space="preserve">местителей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а также в отношении государственных служащих, замещающих должности государственной гражданской </w:t>
      </w:r>
      <w:r>
        <w:rPr>
          <w:rFonts w:ascii="Times New Roman" w:hAnsi="Times New Roman" w:cs="Times New Roman"/>
          <w:sz w:val="24"/>
          <w:szCs w:val="24"/>
        </w:rPr>
        <w:t>службы, назначение на которые и освобождение от которых осуществляется начальником межрегиональной инспекции Федеральной налоговой службы;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инспекциях межрайонного уровня, инспекциях по районам, районам в городах, городам без районного деления (далее -</w:t>
      </w:r>
      <w:r>
        <w:rPr>
          <w:rFonts w:ascii="Times New Roman" w:hAnsi="Times New Roman" w:cs="Times New Roman"/>
          <w:sz w:val="24"/>
          <w:szCs w:val="24"/>
        </w:rPr>
        <w:t xml:space="preserve"> Инспекции) - в отношении гражданских служащих, замещающих должности государственной гражданской службы, назначение на которые и освобождение от которых осуществляется начальником Инспекции.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Комиссия не рассматривает сообщения о преступлениях и админист</w:t>
      </w:r>
      <w:r>
        <w:rPr>
          <w:rFonts w:ascii="Times New Roman" w:hAnsi="Times New Roman" w:cs="Times New Roman"/>
          <w:sz w:val="24"/>
          <w:szCs w:val="24"/>
        </w:rPr>
        <w:t>ративных правонарушениях, а также анонимные обращения, не проводит проверки по фактам нарушения служебной дисциплины.</w:t>
      </w: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Состав Комиссии</w:t>
      </w: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Персональный состав Комиссии утверждается приказом территориального органа Федеральной налоговой службы.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состав</w:t>
      </w:r>
      <w:r>
        <w:rPr>
          <w:rFonts w:ascii="Times New Roman" w:hAnsi="Times New Roman" w:cs="Times New Roman"/>
          <w:sz w:val="24"/>
          <w:szCs w:val="24"/>
        </w:rPr>
        <w:t xml:space="preserve"> Комиссии входят председатель Комиссии, его заместитель, назначаемые руководителем (начальником) территориального органа Федеральной налоговой службы из числа членов Комиссии, замещающих должности федеральной государственной гражданской службы (далее - дол</w:t>
      </w:r>
      <w:r>
        <w:rPr>
          <w:rFonts w:ascii="Times New Roman" w:hAnsi="Times New Roman" w:cs="Times New Roman"/>
          <w:sz w:val="24"/>
          <w:szCs w:val="24"/>
        </w:rPr>
        <w:t>жности гражданской службы) в территориальном органе Федеральной налоговой службы, секретарь Комиссии и члены Комиссии.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члены </w:t>
      </w:r>
      <w:r>
        <w:rPr>
          <w:rFonts w:ascii="Times New Roman" w:hAnsi="Times New Roman" w:cs="Times New Roman"/>
          <w:sz w:val="24"/>
          <w:szCs w:val="24"/>
        </w:rPr>
        <w:lastRenderedPageBreak/>
        <w:t>Комиссии при принятии решений обладают равными правами. В отсутствие председателя Комиссии его обязанности исполняет заместител</w:t>
      </w:r>
      <w:r>
        <w:rPr>
          <w:rFonts w:ascii="Times New Roman" w:hAnsi="Times New Roman" w:cs="Times New Roman"/>
          <w:sz w:val="24"/>
          <w:szCs w:val="24"/>
        </w:rPr>
        <w:t>ь председателя Комиссии.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состав Комиссии входят: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заместитель руководителя (начальника) территориального органа Федеральной налоговой службы (председатель Комиссии), руководитель подразделения по вопросам государственной службы и кадров </w:t>
      </w:r>
      <w:r>
        <w:rPr>
          <w:rFonts w:ascii="Times New Roman" w:hAnsi="Times New Roman" w:cs="Times New Roman"/>
          <w:sz w:val="24"/>
          <w:szCs w:val="24"/>
        </w:rPr>
        <w:t>территориального органа Федеральной налоговой службы (заместитель председателя Комиссии), должностное лицо подразделения по вопросам государственной службы и кадров территориального органа Федеральной налоговой службы, ответственное за работу по профилакти</w:t>
      </w:r>
      <w:r>
        <w:rPr>
          <w:rFonts w:ascii="Times New Roman" w:hAnsi="Times New Roman" w:cs="Times New Roman"/>
          <w:sz w:val="24"/>
          <w:szCs w:val="24"/>
        </w:rPr>
        <w:t>ке коррупционных и иных правонарушений (далее - должностное лицо) (секретарь Комиссии), гражданские служащие кадровой службы, юридического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подразделения, других подразделений территориального органа Федеральной налоговой службы, определяемые руководителем </w:t>
      </w:r>
      <w:r>
        <w:rPr>
          <w:rFonts w:ascii="Times New Roman" w:hAnsi="Times New Roman" w:cs="Times New Roman"/>
          <w:sz w:val="24"/>
          <w:szCs w:val="24"/>
        </w:rPr>
        <w:t>(начальником) территориального органа Федеральной налоговой службы;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и образовательных организаций, деятельность которых связана с государственной службой.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>
        <w:rPr>
          <w:rFonts w:ascii="Times New Roman" w:hAnsi="Times New Roman" w:cs="Times New Roman"/>
          <w:sz w:val="24"/>
          <w:szCs w:val="24"/>
        </w:rPr>
        <w:t>8. Руководитель (начальник) территориального органа Федераль</w:t>
      </w:r>
      <w:r>
        <w:rPr>
          <w:rFonts w:ascii="Times New Roman" w:hAnsi="Times New Roman" w:cs="Times New Roman"/>
          <w:sz w:val="24"/>
          <w:szCs w:val="24"/>
        </w:rPr>
        <w:t>ной налоговой службы может принять решение о включении в состав Комиссии: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представителя общественного совета, образованного при территориальном органе Федеральной налоговой службы;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ветеранов, созданной в террито</w:t>
      </w:r>
      <w:r>
        <w:rPr>
          <w:rFonts w:ascii="Times New Roman" w:hAnsi="Times New Roman" w:cs="Times New Roman"/>
          <w:sz w:val="24"/>
          <w:szCs w:val="24"/>
        </w:rPr>
        <w:t>риальном органе Федеральной налоговой службы;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представителя профсоюзной организации, действующей в территориальном органе Федеральной налоговой службы.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Лица, указанные в подпункте "б" пункта 7 и в пункте 8 настоящего Положения, включаются в состав Ко</w:t>
      </w:r>
      <w:r>
        <w:rPr>
          <w:rFonts w:ascii="Times New Roman" w:hAnsi="Times New Roman" w:cs="Times New Roman"/>
          <w:sz w:val="24"/>
          <w:szCs w:val="24"/>
        </w:rPr>
        <w:t>миссии по согласованию с общественным советом, образованном при территориальном органе Федеральной налоговой службы, с научными и образовательными организациями, с профсоюзной организацией, действующей в территориальном органе Федеральной налоговой службы,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организацией ветеранов, созданной в территориальном органе Федеральной налоговой службы, на основании запроса руководителя (начальника) территориального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 Федеральной налоговой службы. Согласование осуществляется в 10-дневный срок со дня</w:t>
      </w:r>
      <w:r>
        <w:rPr>
          <w:rFonts w:ascii="Times New Roman" w:hAnsi="Times New Roman" w:cs="Times New Roman"/>
          <w:sz w:val="24"/>
          <w:szCs w:val="24"/>
        </w:rPr>
        <w:t xml:space="preserve"> получения запроса.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Число членов Комиссии, не замещающих должности гражданской службы в территориальном органе Федеральной налоговой службы, должно составлять не менее одной четверти от общего числа членов Комиссии.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Состав Комиссии формируется таки</w:t>
      </w:r>
      <w:r>
        <w:rPr>
          <w:rFonts w:ascii="Times New Roman" w:hAnsi="Times New Roman" w:cs="Times New Roman"/>
          <w:sz w:val="24"/>
          <w:szCs w:val="24"/>
        </w:rPr>
        <w:t>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заседаниях Комиссии с правом совещательного голоса участвуют: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непосредственный руководитель гражданского служащего,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территориальном орг</w:t>
      </w:r>
      <w:r>
        <w:rPr>
          <w:rFonts w:ascii="Times New Roman" w:hAnsi="Times New Roman" w:cs="Times New Roman"/>
          <w:sz w:val="24"/>
          <w:szCs w:val="24"/>
        </w:rPr>
        <w:t>ане Федеральной налоговой службы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1"/>
      <w:bookmarkEnd w:id="4"/>
      <w:r>
        <w:rPr>
          <w:rFonts w:ascii="Times New Roman" w:hAnsi="Times New Roman" w:cs="Times New Roman"/>
          <w:sz w:val="24"/>
          <w:szCs w:val="24"/>
        </w:rPr>
        <w:t>б) другие гражданские служащие, замещающие должности гражданской службы в тер</w:t>
      </w:r>
      <w:r>
        <w:rPr>
          <w:rFonts w:ascii="Times New Roman" w:hAnsi="Times New Roman" w:cs="Times New Roman"/>
          <w:sz w:val="24"/>
          <w:szCs w:val="24"/>
        </w:rPr>
        <w:t>риториальном органе Федеральной налоговой службы;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ители заинтересованных организаций;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представитель гражданского служащего, в отношении которого Комиссией рассматривается вопрос о </w:t>
      </w:r>
      <w:r>
        <w:rPr>
          <w:rFonts w:ascii="Times New Roman" w:hAnsi="Times New Roman" w:cs="Times New Roman"/>
          <w:sz w:val="24"/>
          <w:szCs w:val="24"/>
        </w:rPr>
        <w:lastRenderedPageBreak/>
        <w:t>соблюдении требований к служебному поведению и (или) требований об урегулировании конфликта интересов, - по решению председате</w:t>
      </w:r>
      <w:r>
        <w:rPr>
          <w:rFonts w:ascii="Times New Roman" w:hAnsi="Times New Roman" w:cs="Times New Roman"/>
          <w:sz w:val="24"/>
          <w:szCs w:val="24"/>
        </w:rPr>
        <w:t>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Засе</w:t>
      </w:r>
      <w:r>
        <w:rPr>
          <w:rFonts w:ascii="Times New Roman" w:hAnsi="Times New Roman" w:cs="Times New Roman"/>
          <w:sz w:val="24"/>
          <w:szCs w:val="24"/>
        </w:rPr>
        <w:t>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 Федеральной налого</w:t>
      </w:r>
      <w:r>
        <w:rPr>
          <w:rFonts w:ascii="Times New Roman" w:hAnsi="Times New Roman" w:cs="Times New Roman"/>
          <w:sz w:val="24"/>
          <w:szCs w:val="24"/>
        </w:rPr>
        <w:t>вой службы, недопустимо.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</w:t>
      </w:r>
      <w:r>
        <w:rPr>
          <w:rFonts w:ascii="Times New Roman" w:hAnsi="Times New Roman" w:cs="Times New Roman"/>
          <w:sz w:val="24"/>
          <w:szCs w:val="24"/>
        </w:rPr>
        <w:t>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Порядок работы Комиссии</w:t>
      </w:r>
    </w:p>
    <w:p w:rsidR="00E01DB3" w:rsidRDefault="00E01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  <w:r>
        <w:rPr>
          <w:rFonts w:ascii="Times New Roman" w:hAnsi="Times New Roman" w:cs="Times New Roman"/>
          <w:sz w:val="24"/>
          <w:szCs w:val="24"/>
        </w:rPr>
        <w:t>15. Основаниями для проведения заседания Комиссии являются: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"/>
      <w:bookmarkEnd w:id="6"/>
      <w:proofErr w:type="gramStart"/>
      <w:r>
        <w:rPr>
          <w:rFonts w:ascii="Times New Roman" w:hAnsi="Times New Roman" w:cs="Times New Roman"/>
          <w:sz w:val="24"/>
          <w:szCs w:val="24"/>
        </w:rPr>
        <w:t>а) представление руководителем (начал</w:t>
      </w:r>
      <w:r>
        <w:rPr>
          <w:rFonts w:ascii="Times New Roman" w:hAnsi="Times New Roman" w:cs="Times New Roman"/>
          <w:sz w:val="24"/>
          <w:szCs w:val="24"/>
        </w:rPr>
        <w:t>ьником) территориального органа Федеральной налоговой службы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</w:t>
      </w:r>
      <w:r>
        <w:rPr>
          <w:rFonts w:ascii="Times New Roman" w:hAnsi="Times New Roman" w:cs="Times New Roman"/>
          <w:sz w:val="24"/>
          <w:szCs w:val="24"/>
        </w:rPr>
        <w:t>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сведений, предста</w:t>
      </w:r>
      <w:r>
        <w:rPr>
          <w:rFonts w:ascii="Times New Roman" w:hAnsi="Times New Roman" w:cs="Times New Roman"/>
          <w:sz w:val="24"/>
          <w:szCs w:val="24"/>
        </w:rPr>
        <w:t>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Федерации, 2009, N 39, ст. 4588; 2015, N 29 (ч. 2), ст. 4477), (далее - Положение о проверке), материалов проверки, свидетельствующих: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9"/>
      <w:bookmarkEnd w:id="7"/>
      <w:r>
        <w:rPr>
          <w:rFonts w:ascii="Times New Roman" w:hAnsi="Times New Roman" w:cs="Times New Roman"/>
          <w:sz w:val="24"/>
          <w:szCs w:val="24"/>
        </w:rPr>
        <w:t xml:space="preserve">о представлении гражданским служащим недостоверных или неполных сведений, предусмотренных подпунктом "а" пункта 1 </w:t>
      </w:r>
      <w:r>
        <w:rPr>
          <w:rFonts w:ascii="Times New Roman" w:hAnsi="Times New Roman" w:cs="Times New Roman"/>
          <w:sz w:val="24"/>
          <w:szCs w:val="24"/>
        </w:rPr>
        <w:t>Положения о проверке;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0"/>
      <w:bookmarkEnd w:id="8"/>
      <w:r>
        <w:rPr>
          <w:rFonts w:ascii="Times New Roman" w:hAnsi="Times New Roman" w:cs="Times New Roman"/>
          <w:sz w:val="24"/>
          <w:szCs w:val="24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1"/>
      <w:bookmarkEnd w:id="9"/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должностному лицу кадровой службы в территориальном органе Федеральной налоговой службы, от</w:t>
      </w:r>
      <w:r>
        <w:rPr>
          <w:rFonts w:ascii="Times New Roman" w:hAnsi="Times New Roman" w:cs="Times New Roman"/>
          <w:sz w:val="24"/>
          <w:szCs w:val="24"/>
        </w:rPr>
        <w:t>ветственному за работу по профилактике коррупционных и иных правонарушений: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2"/>
      <w:bookmarkEnd w:id="10"/>
      <w:proofErr w:type="gramStart"/>
      <w:r>
        <w:rPr>
          <w:rFonts w:ascii="Times New Roman" w:hAnsi="Times New Roman" w:cs="Times New Roman"/>
          <w:sz w:val="24"/>
          <w:szCs w:val="24"/>
        </w:rPr>
        <w:t>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</w:t>
      </w:r>
      <w:r>
        <w:rPr>
          <w:rFonts w:ascii="Times New Roman" w:hAnsi="Times New Roman" w:cs="Times New Roman"/>
          <w:sz w:val="24"/>
          <w:szCs w:val="24"/>
        </w:rPr>
        <w:t>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</w:t>
      </w:r>
      <w:r>
        <w:rPr>
          <w:rFonts w:ascii="Times New Roman" w:hAnsi="Times New Roman" w:cs="Times New Roman"/>
          <w:sz w:val="24"/>
          <w:szCs w:val="24"/>
        </w:rPr>
        <w:t>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 приказом ФНС России от 25 сентября 2017 г. N ММВ-7-4/754@ (зарегистрирован Министерством юстиции Российской Федерации 19 октября 2017 г., ре</w:t>
      </w:r>
      <w:r>
        <w:rPr>
          <w:rFonts w:ascii="Times New Roman" w:hAnsi="Times New Roman" w:cs="Times New Roman"/>
          <w:sz w:val="24"/>
          <w:szCs w:val="24"/>
        </w:rPr>
        <w:t>гистрационный N 48610), 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</w:t>
      </w:r>
      <w:r>
        <w:rPr>
          <w:rFonts w:ascii="Times New Roman" w:hAnsi="Times New Roman" w:cs="Times New Roman"/>
          <w:sz w:val="24"/>
          <w:szCs w:val="24"/>
        </w:rPr>
        <w:t>ых федеральными законами, если отдельные функции по государственному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</w:t>
      </w:r>
      <w:r>
        <w:rPr>
          <w:rFonts w:ascii="Times New Roman" w:hAnsi="Times New Roman" w:cs="Times New Roman"/>
          <w:sz w:val="24"/>
          <w:szCs w:val="24"/>
        </w:rPr>
        <w:lastRenderedPageBreak/>
        <w:t>увольнения с государственной службы;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4"/>
      <w:bookmarkEnd w:id="11"/>
      <w:r>
        <w:rPr>
          <w:rFonts w:ascii="Times New Roman" w:hAnsi="Times New Roman" w:cs="Times New Roman"/>
          <w:sz w:val="24"/>
          <w:szCs w:val="24"/>
        </w:rPr>
        <w:t>заявление гражданского служащего о невозм</w:t>
      </w:r>
      <w:r>
        <w:rPr>
          <w:rFonts w:ascii="Times New Roman" w:hAnsi="Times New Roman" w:cs="Times New Roman"/>
          <w:sz w:val="24"/>
          <w:szCs w:val="24"/>
        </w:rPr>
        <w:t>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5"/>
      <w:bookmarkEnd w:id="12"/>
      <w:proofErr w:type="gramStart"/>
      <w:r>
        <w:rPr>
          <w:rFonts w:ascii="Times New Roman" w:hAnsi="Times New Roman" w:cs="Times New Roman"/>
          <w:sz w:val="24"/>
          <w:szCs w:val="24"/>
        </w:rPr>
        <w:t>заявление гражданского служащего о невозможности выполнить требования Федерального за</w:t>
      </w:r>
      <w:r>
        <w:rPr>
          <w:rFonts w:ascii="Times New Roman" w:hAnsi="Times New Roman" w:cs="Times New Roman"/>
          <w:sz w:val="24"/>
          <w:szCs w:val="24"/>
        </w:rPr>
        <w:t>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иностранными финансовыми инструментами" (Собрание законодательства Российской Федерации, 2013, N 19, ст. 2306, 2017, N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ч. 1), ст. 46) (далее - Федеральный закон "О запрете отдельным категориям лиц открывать и иметь счета (вклады), хранить наличные дене</w:t>
      </w:r>
      <w:r>
        <w:rPr>
          <w:rFonts w:ascii="Times New Roman" w:hAnsi="Times New Roman" w:cs="Times New Roman"/>
          <w:sz w:val="24"/>
          <w:szCs w:val="24"/>
        </w:rPr>
        <w:t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</w:t>
      </w:r>
      <w:r>
        <w:rPr>
          <w:rFonts w:ascii="Times New Roman" w:hAnsi="Times New Roman" w:cs="Times New Roman"/>
          <w:sz w:val="24"/>
          <w:szCs w:val="24"/>
        </w:rPr>
        <w:t>остранного государства в соответствии с законодательством данного иностранного государства, на территории 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находятся счета (вклады), осуществляется хранение наличных денежных средств и ценностей в иностранном банке и (или) имеются иностранные финан</w:t>
      </w:r>
      <w:r>
        <w:rPr>
          <w:rFonts w:ascii="Times New Roman" w:hAnsi="Times New Roman" w:cs="Times New Roman"/>
          <w:sz w:val="24"/>
          <w:szCs w:val="24"/>
        </w:rPr>
        <w:t>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6"/>
      <w:bookmarkEnd w:id="13"/>
      <w:r>
        <w:rPr>
          <w:rFonts w:ascii="Times New Roman" w:hAnsi="Times New Roman" w:cs="Times New Roman"/>
          <w:sz w:val="24"/>
          <w:szCs w:val="24"/>
        </w:rPr>
        <w:t>уведомление гражданского служащего о возникновении личной заинтересованности при исполнении должностных обязанност</w:t>
      </w:r>
      <w:r>
        <w:rPr>
          <w:rFonts w:ascii="Times New Roman" w:hAnsi="Times New Roman" w:cs="Times New Roman"/>
          <w:sz w:val="24"/>
          <w:szCs w:val="24"/>
        </w:rPr>
        <w:t>ей, которая приводит или может привести к конфликту интересов;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7"/>
      <w:bookmarkEnd w:id="14"/>
      <w:r>
        <w:rPr>
          <w:rFonts w:ascii="Times New Roman" w:hAnsi="Times New Roman" w:cs="Times New Roman"/>
          <w:sz w:val="24"/>
          <w:szCs w:val="24"/>
        </w:rPr>
        <w:t>в) представление руководителя (начальника) территориального органа Федеральной налоговой службы или любого члена Комиссии, касающееся обеспечения соблюдения гражданским служащим требований к сл</w:t>
      </w:r>
      <w:r>
        <w:rPr>
          <w:rFonts w:ascii="Times New Roman" w:hAnsi="Times New Roman" w:cs="Times New Roman"/>
          <w:sz w:val="24"/>
          <w:szCs w:val="24"/>
        </w:rPr>
        <w:t>ужебному поведению и (или)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8"/>
      <w:bookmarkEnd w:id="15"/>
      <w:proofErr w:type="gramStart"/>
      <w:r>
        <w:rPr>
          <w:rFonts w:ascii="Times New Roman" w:hAnsi="Times New Roman" w:cs="Times New Roman"/>
          <w:sz w:val="24"/>
          <w:szCs w:val="24"/>
        </w:rPr>
        <w:t>г) представление руководителем (начальником) территориального органа Федер</w:t>
      </w:r>
      <w:r>
        <w:rPr>
          <w:rFonts w:ascii="Times New Roman" w:hAnsi="Times New Roman" w:cs="Times New Roman"/>
          <w:sz w:val="24"/>
          <w:szCs w:val="24"/>
        </w:rPr>
        <w:t>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</w:t>
      </w:r>
      <w:r>
        <w:rPr>
          <w:rFonts w:ascii="Times New Roman" w:hAnsi="Times New Roman" w:cs="Times New Roman"/>
          <w:sz w:val="24"/>
          <w:szCs w:val="24"/>
        </w:rPr>
        <w:t>ов лиц, замещающих государственные должности, и иных лиц их доходам" (Собрание законодательства Российской Федерации, 2012, N 50 (ч. 4), ст. 6953;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2015, N 45, ст. 6204), (далее - Федеральный закон "О контроле за соответствием расходов лиц, замещающих госуд</w:t>
      </w:r>
      <w:r>
        <w:rPr>
          <w:rFonts w:ascii="Times New Roman" w:hAnsi="Times New Roman" w:cs="Times New Roman"/>
          <w:sz w:val="24"/>
          <w:szCs w:val="24"/>
        </w:rPr>
        <w:t>арственные должности, и иных лиц их доходам");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99"/>
      <w:bookmarkEnd w:id="16"/>
      <w:r>
        <w:rPr>
          <w:rFonts w:ascii="Times New Roman" w:hAnsi="Times New Roman" w:cs="Times New Roman"/>
          <w:sz w:val="24"/>
          <w:szCs w:val="24"/>
        </w:rPr>
        <w:t>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</w:t>
      </w:r>
      <w:r>
        <w:rPr>
          <w:rFonts w:ascii="Times New Roman" w:hAnsi="Times New Roman" w:cs="Times New Roman"/>
          <w:sz w:val="24"/>
          <w:szCs w:val="24"/>
        </w:rPr>
        <w:t xml:space="preserve">017, N 27; </w:t>
      </w:r>
      <w:proofErr w:type="gramStart"/>
      <w:r>
        <w:rPr>
          <w:rFonts w:ascii="Times New Roman" w:hAnsi="Times New Roman" w:cs="Times New Roman"/>
          <w:sz w:val="24"/>
          <w:szCs w:val="24"/>
        </w:rPr>
        <w:t>ст. 3936) в территориальный орган Федеральной налоговой службы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 Федеральной налоговой службы, тру</w:t>
      </w:r>
      <w:r>
        <w:rPr>
          <w:rFonts w:ascii="Times New Roman" w:hAnsi="Times New Roman" w:cs="Times New Roman"/>
          <w:sz w:val="24"/>
          <w:szCs w:val="24"/>
        </w:rPr>
        <w:t>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</w:t>
      </w:r>
      <w:r>
        <w:rPr>
          <w:rFonts w:ascii="Times New Roman" w:hAnsi="Times New Roman" w:cs="Times New Roman"/>
          <w:sz w:val="24"/>
          <w:szCs w:val="24"/>
        </w:rPr>
        <w:t>ном органе Федеральной налоговой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</w:t>
      </w:r>
      <w:r>
        <w:rPr>
          <w:rFonts w:ascii="Times New Roman" w:hAnsi="Times New Roman" w:cs="Times New Roman"/>
          <w:sz w:val="24"/>
          <w:szCs w:val="24"/>
        </w:rPr>
        <w:t>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00"/>
      <w:bookmarkEnd w:id="17"/>
      <w:r>
        <w:rPr>
          <w:rFonts w:ascii="Times New Roman" w:hAnsi="Times New Roman" w:cs="Times New Roman"/>
          <w:sz w:val="24"/>
          <w:szCs w:val="24"/>
        </w:rPr>
        <w:lastRenderedPageBreak/>
        <w:t>е) уведомление гражданского служащего о возникновении не</w:t>
      </w:r>
      <w:r>
        <w:rPr>
          <w:rFonts w:ascii="Times New Roman" w:hAnsi="Times New Roman" w:cs="Times New Roman"/>
          <w:sz w:val="24"/>
          <w:szCs w:val="24"/>
        </w:rPr>
        <w:t xml:space="preserve">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02"/>
      <w:bookmarkEnd w:id="18"/>
      <w:r>
        <w:rPr>
          <w:rFonts w:ascii="Times New Roman" w:hAnsi="Times New Roman" w:cs="Times New Roman"/>
          <w:sz w:val="24"/>
          <w:szCs w:val="24"/>
        </w:rPr>
        <w:t>16. Обращение, указанное в абзаце втором подпункта "б" пункта 15 настоящего Положения, подается граждани</w:t>
      </w:r>
      <w:r>
        <w:rPr>
          <w:rFonts w:ascii="Times New Roman" w:hAnsi="Times New Roman" w:cs="Times New Roman"/>
          <w:sz w:val="24"/>
          <w:szCs w:val="24"/>
        </w:rPr>
        <w:t>ном, замещавшим должность гражданской службы в территориальном органе Федеральной налоговой службы, в кадровое подразделение территориального органа Федеральной налоговой службы (должностному лицу).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(при нали</w:t>
      </w:r>
      <w:r>
        <w:rPr>
          <w:rFonts w:ascii="Times New Roman" w:hAnsi="Times New Roman" w:cs="Times New Roman"/>
          <w:sz w:val="24"/>
          <w:szCs w:val="24"/>
        </w:rPr>
        <w:t>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</w:t>
      </w:r>
      <w:r>
        <w:rPr>
          <w:rFonts w:ascii="Times New Roman" w:hAnsi="Times New Roman" w:cs="Times New Roman"/>
          <w:sz w:val="24"/>
          <w:szCs w:val="24"/>
        </w:rPr>
        <w:t>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(трудовой или гражданско-правовой), пре</w:t>
      </w:r>
      <w:r>
        <w:rPr>
          <w:rFonts w:ascii="Times New Roman" w:hAnsi="Times New Roman" w:cs="Times New Roman"/>
          <w:sz w:val="24"/>
          <w:szCs w:val="24"/>
        </w:rPr>
        <w:t>дполагаемый срок его действия, сумма оплаты за выполнение (оказание) по договору работ (услуг).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подразделение территориального органа Федеральной налоговой службы (должностное лицо) осуществляет рассмотрение обращения, по результатам которого подг</w:t>
      </w:r>
      <w:r>
        <w:rPr>
          <w:rFonts w:ascii="Times New Roman" w:hAnsi="Times New Roman" w:cs="Times New Roman"/>
          <w:sz w:val="24"/>
          <w:szCs w:val="24"/>
        </w:rPr>
        <w:t>отавливается мотивированное заключение по существу обращения с учетом требований статьи 12 Федерального закона N 273-ФЗ.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Обращение, указанное в абзаце втором подпункта "б" пункта 15 настоящего Положения, может быть подано гражданским служащим, планирую</w:t>
      </w:r>
      <w:r>
        <w:rPr>
          <w:rFonts w:ascii="Times New Roman" w:hAnsi="Times New Roman" w:cs="Times New Roman"/>
          <w:sz w:val="24"/>
          <w:szCs w:val="24"/>
        </w:rPr>
        <w:t>щим свое увольнение с государственной службы, и подлежит рассмотрению Комиссией в соответствии с настоящим Положением.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06"/>
      <w:bookmarkEnd w:id="19"/>
      <w:r>
        <w:rPr>
          <w:rFonts w:ascii="Times New Roman" w:hAnsi="Times New Roman" w:cs="Times New Roman"/>
          <w:sz w:val="24"/>
          <w:szCs w:val="24"/>
        </w:rPr>
        <w:t>18. Уведомление, указанное в подпункте "д" пункта 15 настоящего Положения, рассматривается кадровым подразделением территориального орган</w:t>
      </w:r>
      <w:r>
        <w:rPr>
          <w:rFonts w:ascii="Times New Roman" w:hAnsi="Times New Roman" w:cs="Times New Roman"/>
          <w:sz w:val="24"/>
          <w:szCs w:val="24"/>
        </w:rPr>
        <w:t>а Федеральной налоговой службы (должностным лицом),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 Федеральной налоговой службы, требований статьи 12 Фед</w:t>
      </w:r>
      <w:r>
        <w:rPr>
          <w:rFonts w:ascii="Times New Roman" w:hAnsi="Times New Roman" w:cs="Times New Roman"/>
          <w:sz w:val="24"/>
          <w:szCs w:val="24"/>
        </w:rPr>
        <w:t>ерального закона N 273-ФЗ.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07"/>
      <w:bookmarkEnd w:id="20"/>
      <w:r>
        <w:rPr>
          <w:rFonts w:ascii="Times New Roman" w:hAnsi="Times New Roman" w:cs="Times New Roman"/>
          <w:sz w:val="24"/>
          <w:szCs w:val="24"/>
        </w:rPr>
        <w:t>19. Уведомления, указанные в абзаце пятом подпункта "б" и подпункте "е" пункта 15 настоящего Положения, рассматриваются кадровым подразделением территориального органа Федеральной налоговой службы (должностным лицом), которое осу</w:t>
      </w:r>
      <w:r>
        <w:rPr>
          <w:rFonts w:ascii="Times New Roman" w:hAnsi="Times New Roman" w:cs="Times New Roman"/>
          <w:sz w:val="24"/>
          <w:szCs w:val="24"/>
        </w:rPr>
        <w:t>ществляет подготовку мотивированных заключений по результатам рассмотрения уведомлений.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"б" пункта 15 настоящего Положения, или уведом</w:t>
      </w:r>
      <w:r>
        <w:rPr>
          <w:rFonts w:ascii="Times New Roman" w:hAnsi="Times New Roman" w:cs="Times New Roman"/>
          <w:sz w:val="24"/>
          <w:szCs w:val="24"/>
        </w:rPr>
        <w:t>лений, указанных в абзаце пятом подпункта "б", подпунктах "д" и "е" пункта 15 настоящего Положения, должностное лицо имеет право проводить собеседование с гражданским служащим, представившим обращение или уведомление, получать от него письменные пояснения,</w:t>
      </w:r>
      <w:r>
        <w:rPr>
          <w:rFonts w:ascii="Times New Roman" w:hAnsi="Times New Roman" w:cs="Times New Roman"/>
          <w:sz w:val="24"/>
          <w:szCs w:val="24"/>
        </w:rPr>
        <w:t xml:space="preserve"> а руководитель (начальник) территориального органа Федеральной налоговой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</w:t>
      </w:r>
      <w:r>
        <w:rPr>
          <w:rFonts w:ascii="Times New Roman" w:hAnsi="Times New Roman" w:cs="Times New Roman"/>
          <w:sz w:val="24"/>
          <w:szCs w:val="24"/>
        </w:rPr>
        <w:t>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</w:t>
      </w:r>
      <w:r>
        <w:rPr>
          <w:rFonts w:ascii="Times New Roman" w:hAnsi="Times New Roman" w:cs="Times New Roman"/>
          <w:sz w:val="24"/>
          <w:szCs w:val="24"/>
        </w:rPr>
        <w:t>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 Мотивированные заключения, предусмотренные пунктами 16, 18 и 19 настоящего Положе</w:t>
      </w:r>
      <w:r>
        <w:rPr>
          <w:rFonts w:ascii="Times New Roman" w:hAnsi="Times New Roman" w:cs="Times New Roman"/>
          <w:sz w:val="24"/>
          <w:szCs w:val="24"/>
        </w:rPr>
        <w:t>ния, должны содержать: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абзацах втором и </w:t>
      </w:r>
      <w:hyperlink w:anchor="P95">
        <w:r>
          <w:rPr>
            <w:rFonts w:ascii="Times New Roman" w:hAnsi="Times New Roman" w:cs="Times New Roman"/>
            <w:sz w:val="24"/>
            <w:szCs w:val="24"/>
          </w:rPr>
          <w:t>пятом подпункта "б"</w:t>
        </w:r>
      </w:hyperlink>
      <w:r>
        <w:rPr>
          <w:rFonts w:ascii="Times New Roman" w:hAnsi="Times New Roman" w:cs="Times New Roman"/>
          <w:sz w:val="24"/>
          <w:szCs w:val="24"/>
        </w:rPr>
        <w:t>, подпунктах "д" и "е" пункта 15 настоящего Положения;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информацию, полученную от государственных ор</w:t>
      </w:r>
      <w:r>
        <w:rPr>
          <w:rFonts w:ascii="Times New Roman" w:hAnsi="Times New Roman" w:cs="Times New Roman"/>
          <w:sz w:val="24"/>
          <w:szCs w:val="24"/>
        </w:rPr>
        <w:t>ганов, органов местного самоуправления и заинтересованных организаций на основании запросов;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</w:t>
      </w:r>
      <w:r>
        <w:rPr>
          <w:rFonts w:ascii="Times New Roman" w:hAnsi="Times New Roman" w:cs="Times New Roman"/>
          <w:sz w:val="24"/>
          <w:szCs w:val="24"/>
        </w:rPr>
        <w:t>"е" пункта 15 настоящего Положения, а также рекомендации для принятия одного из решений в соответствии с пунктами 30, 33, 35, 35.1 настоящего Положения или иного решения.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Председатель Комиссии при поступлении к нему информации, содержащей основания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заседания Комиссии: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председателю Комиссии указанной информации, за исключением случаев, предусмо</w:t>
      </w:r>
      <w:r>
        <w:rPr>
          <w:rFonts w:ascii="Times New Roman" w:hAnsi="Times New Roman" w:cs="Times New Roman"/>
          <w:sz w:val="24"/>
          <w:szCs w:val="24"/>
        </w:rPr>
        <w:t>тренных пунктами 22 и 23 настоящего Положения;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>
        <w:rPr>
          <w:rFonts w:ascii="Times New Roman" w:hAnsi="Times New Roman" w:cs="Times New Roman"/>
          <w:sz w:val="24"/>
          <w:szCs w:val="24"/>
        </w:rPr>
        <w:t xml:space="preserve"> его представителя, членов Комиссии и других лиц, участвующих в заседании Комиссии, с поступившей должностному лицу информацией и с результатами ее проверки;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"б" </w:t>
      </w:r>
      <w:r>
        <w:rPr>
          <w:rFonts w:ascii="Times New Roman" w:hAnsi="Times New Roman" w:cs="Times New Roman"/>
          <w:sz w:val="24"/>
          <w:szCs w:val="24"/>
        </w:rPr>
        <w:t>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22"/>
      <w:bookmarkEnd w:id="21"/>
      <w:r>
        <w:rPr>
          <w:rFonts w:ascii="Times New Roman" w:hAnsi="Times New Roman" w:cs="Times New Roman"/>
          <w:sz w:val="24"/>
          <w:szCs w:val="24"/>
        </w:rPr>
        <w:t>22. Заседание Комиссии по рассмотрению заявлений, указанных</w:t>
      </w:r>
      <w:r>
        <w:rPr>
          <w:rFonts w:ascii="Times New Roman" w:hAnsi="Times New Roman" w:cs="Times New Roman"/>
          <w:sz w:val="24"/>
          <w:szCs w:val="24"/>
        </w:rPr>
        <w:t xml:space="preserve"> в абзацах третьем и четвертом подпункта "б"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23"/>
      <w:bookmarkEnd w:id="22"/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Уведомления, указанные в подпунктах "д" и "е" пункта 15 настоящего Положения, как правило, рассматриваются на очередном (плановом) заседании Комиссии.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Заседание Комиссии проводится, как правило, в присутствии гражданского служащего, в отношении </w:t>
      </w:r>
      <w:r>
        <w:rPr>
          <w:rFonts w:ascii="Times New Roman" w:hAnsi="Times New Roman" w:cs="Times New Roman"/>
          <w:sz w:val="24"/>
          <w:szCs w:val="24"/>
        </w:rPr>
        <w:t>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 Федеральной налоговой службы. О намер</w:t>
      </w:r>
      <w:r>
        <w:rPr>
          <w:rFonts w:ascii="Times New Roman" w:hAnsi="Times New Roman" w:cs="Times New Roman"/>
          <w:sz w:val="24"/>
          <w:szCs w:val="24"/>
        </w:rPr>
        <w:t>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подпунктами "б" и "е" пункта 15 настоящего Положения.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Заседания Комиссии могут проводит</w:t>
      </w:r>
      <w:r>
        <w:rPr>
          <w:rFonts w:ascii="Times New Roman" w:hAnsi="Times New Roman" w:cs="Times New Roman"/>
          <w:sz w:val="24"/>
          <w:szCs w:val="24"/>
        </w:rPr>
        <w:t>ься в отсутствие гражданского служащего или гражданина в случае: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подпунктами "б" и "е" пункта 15 настоящего Положения, не содержится указания о намерении гражданского служащего или гражданина </w:t>
      </w:r>
      <w:r>
        <w:rPr>
          <w:rFonts w:ascii="Times New Roman" w:hAnsi="Times New Roman" w:cs="Times New Roman"/>
          <w:sz w:val="24"/>
          <w:szCs w:val="24"/>
        </w:rPr>
        <w:t>лично присутствовать на заседании Комиссии;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На засе</w:t>
      </w:r>
      <w:r>
        <w:rPr>
          <w:rFonts w:ascii="Times New Roman" w:hAnsi="Times New Roman" w:cs="Times New Roman"/>
          <w:sz w:val="24"/>
          <w:szCs w:val="24"/>
        </w:rPr>
        <w:t>дании Комиссии заслушиваются пояснения гражданского служащего или гражданина, замещавшего должность гражданской службы в территориальном органе Федеральной налоговой службы (с их согласия), и иных лиц, рассматриваются материалы по существу вынесенных на да</w:t>
      </w:r>
      <w:r>
        <w:rPr>
          <w:rFonts w:ascii="Times New Roman" w:hAnsi="Times New Roman" w:cs="Times New Roman"/>
          <w:sz w:val="24"/>
          <w:szCs w:val="24"/>
        </w:rPr>
        <w:t>нное заседание вопросов, а также дополнительные материалы.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33"/>
      <w:bookmarkEnd w:id="23"/>
      <w:r>
        <w:rPr>
          <w:rFonts w:ascii="Times New Roman" w:hAnsi="Times New Roman" w:cs="Times New Roman"/>
          <w:sz w:val="24"/>
          <w:szCs w:val="24"/>
        </w:rPr>
        <w:t xml:space="preserve">28. По итогам рассмотрения вопроса, указанного в абзаце втором </w:t>
      </w:r>
      <w:r>
        <w:rPr>
          <w:rFonts w:ascii="Times New Roman" w:hAnsi="Times New Roman" w:cs="Times New Roman"/>
          <w:sz w:val="24"/>
          <w:szCs w:val="24"/>
        </w:rPr>
        <w:t xml:space="preserve">подпункта "а" </w:t>
      </w:r>
      <w:r>
        <w:rPr>
          <w:rFonts w:ascii="Times New Roman" w:hAnsi="Times New Roman" w:cs="Times New Roman"/>
          <w:sz w:val="24"/>
          <w:szCs w:val="24"/>
        </w:rPr>
        <w:lastRenderedPageBreak/>
        <w:t>пункта 15 настоящего Положения, Комиссия принимает одно из следующих решений: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гражданским служащим в соответствии с подпунктом "а" пункта 1 Положения о проверке, являются достоверными и полными;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гражданским служащим в соответствии с подпунктом "а" пункта 1 Положения о проверке, являются недостоверными и (или) неполными.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(начальнику) соответствующего территориа</w:t>
      </w:r>
      <w:r>
        <w:rPr>
          <w:rFonts w:ascii="Times New Roman" w:hAnsi="Times New Roman" w:cs="Times New Roman"/>
          <w:sz w:val="24"/>
          <w:szCs w:val="24"/>
        </w:rPr>
        <w:t>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</w:t>
      </w:r>
      <w:r>
        <w:rPr>
          <w:rFonts w:ascii="Times New Roman" w:hAnsi="Times New Roman" w:cs="Times New Roman"/>
          <w:sz w:val="24"/>
          <w:szCs w:val="24"/>
        </w:rPr>
        <w:t>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 Федеральной налоговой службы конкретной меры ответственности).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По итогам рассмотрения вопроса, указанного в абзаце третьем подпункта "а" пункта 15 настоящего Положения, Комиссия принимает одно из следующих решений: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гражданск</w:t>
      </w:r>
      <w:r>
        <w:rPr>
          <w:rFonts w:ascii="Times New Roman" w:hAnsi="Times New Roman" w:cs="Times New Roman"/>
          <w:sz w:val="24"/>
          <w:szCs w:val="24"/>
        </w:rPr>
        <w:t>ий служащий соблюдал требования к служебному поведению и (или) требования об урегулировании конфликта интересов;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</w:t>
      </w:r>
      <w:r>
        <w:rPr>
          <w:rFonts w:ascii="Times New Roman" w:hAnsi="Times New Roman" w:cs="Times New Roman"/>
          <w:sz w:val="24"/>
          <w:szCs w:val="24"/>
        </w:rPr>
        <w:t>ушения требований к служебному поведению и (или) требований об урегулировании конфликта интересов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</w:t>
      </w:r>
      <w:r>
        <w:rPr>
          <w:rFonts w:ascii="Times New Roman" w:hAnsi="Times New Roman" w:cs="Times New Roman"/>
          <w:sz w:val="24"/>
          <w:szCs w:val="24"/>
        </w:rPr>
        <w:t>й налоговой службы), по которым Комиссия рекомендует руководителю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</w:t>
      </w:r>
      <w:r>
        <w:rPr>
          <w:rFonts w:ascii="Times New Roman" w:hAnsi="Times New Roman" w:cs="Times New Roman"/>
          <w:sz w:val="24"/>
          <w:szCs w:val="24"/>
        </w:rPr>
        <w:t>еральной налоговой службы конкретной меры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интересов).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41"/>
      <w:bookmarkEnd w:id="24"/>
      <w:r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абзаце втор</w:t>
      </w:r>
      <w:r>
        <w:rPr>
          <w:rFonts w:ascii="Times New Roman" w:hAnsi="Times New Roman" w:cs="Times New Roman"/>
          <w:sz w:val="24"/>
          <w:szCs w:val="24"/>
        </w:rPr>
        <w:t>ом подпункта "б" пункта 15 настоящего Положения, Комиссия принимает одно из следующих решений: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гражданину, замещавшему должность гражданской службы в территориальном органе Федеральной налоговой службы, согласие на замещение должности в коммерческо</w:t>
      </w:r>
      <w:r>
        <w:rPr>
          <w:rFonts w:ascii="Times New Roman" w:hAnsi="Times New Roman" w:cs="Times New Roman"/>
          <w:sz w:val="24"/>
          <w:szCs w:val="24"/>
        </w:rPr>
        <w:t>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</w:t>
      </w:r>
      <w:r>
        <w:rPr>
          <w:rFonts w:ascii="Times New Roman" w:hAnsi="Times New Roman" w:cs="Times New Roman"/>
          <w:sz w:val="24"/>
          <w:szCs w:val="24"/>
        </w:rPr>
        <w:t>) обязанности;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отказать гражданину, замещавшему должность гражданской службы в территориальном органе Федеральной налоговой службы, в замещении должности в коммерческой или некоммерческой организации либо в выполнении работы на условиях гражданско-право</w:t>
      </w:r>
      <w:r>
        <w:rPr>
          <w:rFonts w:ascii="Times New Roman" w:hAnsi="Times New Roman" w:cs="Times New Roman"/>
          <w:sz w:val="24"/>
          <w:szCs w:val="24"/>
        </w:rPr>
        <w:t>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По итогам рассмотрения вопроса, указанног</w:t>
      </w:r>
      <w:r>
        <w:rPr>
          <w:rFonts w:ascii="Times New Roman" w:hAnsi="Times New Roman" w:cs="Times New Roman"/>
          <w:sz w:val="24"/>
          <w:szCs w:val="24"/>
        </w:rPr>
        <w:t>о в абзаце третьем подпункта "б" пункта 15 настоящего Положения, Комиссия принимает одно из следующих решений: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</w:t>
      </w:r>
      <w:r>
        <w:rPr>
          <w:rFonts w:ascii="Times New Roman" w:hAnsi="Times New Roman" w:cs="Times New Roman"/>
          <w:sz w:val="24"/>
          <w:szCs w:val="24"/>
        </w:rPr>
        <w:t xml:space="preserve">пруги </w:t>
      </w:r>
      <w:r>
        <w:rPr>
          <w:rFonts w:ascii="Times New Roman" w:hAnsi="Times New Roman" w:cs="Times New Roman"/>
          <w:sz w:val="24"/>
          <w:szCs w:val="24"/>
        </w:rPr>
        <w:lastRenderedPageBreak/>
        <w:t>(супруга) и несовершеннолетних детей является объективной и уважительной;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</w:t>
      </w:r>
      <w:r>
        <w:rPr>
          <w:rFonts w:ascii="Times New Roman" w:hAnsi="Times New Roman" w:cs="Times New Roman"/>
          <w:sz w:val="24"/>
          <w:szCs w:val="24"/>
        </w:rPr>
        <w:t>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гражданским служащим сведений о доходах, об имуществе и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(начальнику) соответствующего территориального орг</w:t>
      </w:r>
      <w:r>
        <w:rPr>
          <w:rFonts w:ascii="Times New Roman" w:hAnsi="Times New Roman" w:cs="Times New Roman"/>
          <w:sz w:val="24"/>
          <w:szCs w:val="24"/>
        </w:rPr>
        <w:t>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</w:t>
      </w:r>
      <w:r>
        <w:rPr>
          <w:rFonts w:ascii="Times New Roman" w:hAnsi="Times New Roman" w:cs="Times New Roman"/>
          <w:sz w:val="24"/>
          <w:szCs w:val="24"/>
        </w:rPr>
        <w:t>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 Ф</w:t>
      </w:r>
      <w:r>
        <w:rPr>
          <w:rFonts w:ascii="Times New Roman" w:hAnsi="Times New Roman" w:cs="Times New Roman"/>
          <w:sz w:val="24"/>
          <w:szCs w:val="24"/>
        </w:rPr>
        <w:t>едеральной налоговой службы конкретной меры ответственности).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По итогам рассмотрения вопроса, указанного в абзаце четвертом подпункта "б" пункта 15 настоящего Положения, Комиссия принимает одно из следующих решений: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обстоятельства, пре</w:t>
      </w:r>
      <w:r>
        <w:rPr>
          <w:rFonts w:ascii="Times New Roman" w:hAnsi="Times New Roman" w:cs="Times New Roman"/>
          <w:sz w:val="24"/>
          <w:szCs w:val="24"/>
        </w:rPr>
        <w:t>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</w:t>
      </w:r>
      <w:r>
        <w:rPr>
          <w:rFonts w:ascii="Times New Roman" w:hAnsi="Times New Roman" w:cs="Times New Roman"/>
          <w:sz w:val="24"/>
          <w:szCs w:val="24"/>
        </w:rPr>
        <w:t>еть и (или) пользоваться иностранными финансовыми инструментами", являются объективными и уважительными;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</w:t>
      </w:r>
      <w:r>
        <w:rPr>
          <w:rFonts w:ascii="Times New Roman" w:hAnsi="Times New Roman" w:cs="Times New Roman"/>
          <w:sz w:val="24"/>
          <w:szCs w:val="24"/>
        </w:rPr>
        <w:t xml:space="preserve">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</w:t>
      </w:r>
      <w:r>
        <w:rPr>
          <w:rFonts w:ascii="Times New Roman" w:hAnsi="Times New Roman" w:cs="Times New Roman"/>
          <w:sz w:val="24"/>
          <w:szCs w:val="24"/>
        </w:rPr>
        <w:t xml:space="preserve">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</w:t>
      </w:r>
      <w:r>
        <w:rPr>
          <w:rFonts w:ascii="Times New Roman" w:hAnsi="Times New Roman" w:cs="Times New Roman"/>
          <w:sz w:val="24"/>
          <w:szCs w:val="24"/>
        </w:rPr>
        <w:t>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 Федеральной нал</w:t>
      </w:r>
      <w:r>
        <w:rPr>
          <w:rFonts w:ascii="Times New Roman" w:hAnsi="Times New Roman" w:cs="Times New Roman"/>
          <w:sz w:val="24"/>
          <w:szCs w:val="24"/>
        </w:rPr>
        <w:t>оговой службы конкретной меры ответственности).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53"/>
      <w:bookmarkEnd w:id="25"/>
      <w:r>
        <w:rPr>
          <w:rFonts w:ascii="Times New Roman" w:hAnsi="Times New Roman" w:cs="Times New Roman"/>
          <w:sz w:val="24"/>
          <w:szCs w:val="24"/>
        </w:rPr>
        <w:t>33. По итогам рассмотрения вопроса, указанного в абзаце пятом подпункта "б" пункта 15 настоящего Положения, Комиссия принимает одно из следующих решений: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гражданским служащим д</w:t>
      </w:r>
      <w:r>
        <w:rPr>
          <w:rFonts w:ascii="Times New Roman" w:hAnsi="Times New Roman" w:cs="Times New Roman"/>
          <w:sz w:val="24"/>
          <w:szCs w:val="24"/>
        </w:rPr>
        <w:t>олжностных обязанностей конфликт интересов отсутствует;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</w:t>
      </w:r>
      <w:r>
        <w:rPr>
          <w:rFonts w:ascii="Times New Roman" w:hAnsi="Times New Roman" w:cs="Times New Roman"/>
          <w:sz w:val="24"/>
          <w:szCs w:val="24"/>
        </w:rPr>
        <w:t>му служащему и (или) руководителю (начальнику)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признать, что гражданский служащий не соблюдал </w:t>
      </w:r>
      <w:r>
        <w:rPr>
          <w:rFonts w:ascii="Times New Roman" w:hAnsi="Times New Roman" w:cs="Times New Roman"/>
          <w:sz w:val="24"/>
          <w:szCs w:val="24"/>
        </w:rPr>
        <w:t xml:space="preserve">требования об урегулировании конфликта интересов.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</w:t>
      </w:r>
      <w:r>
        <w:rPr>
          <w:rFonts w:ascii="Times New Roman" w:hAnsi="Times New Roman" w:cs="Times New Roman"/>
          <w:sz w:val="24"/>
          <w:szCs w:val="24"/>
        </w:rPr>
        <w:t>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</w:t>
      </w:r>
      <w:r>
        <w:rPr>
          <w:rFonts w:ascii="Times New Roman" w:hAnsi="Times New Roman" w:cs="Times New Roman"/>
          <w:sz w:val="24"/>
          <w:szCs w:val="24"/>
        </w:rPr>
        <w:t>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 Федеральной налоговой службы конкретной меры ответственности).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По итогам рассмотрения вопроса, указанного</w:t>
      </w:r>
      <w:r>
        <w:rPr>
          <w:rFonts w:ascii="Times New Roman" w:hAnsi="Times New Roman" w:cs="Times New Roman"/>
          <w:sz w:val="24"/>
          <w:szCs w:val="24"/>
        </w:rPr>
        <w:t xml:space="preserve"> в подпункте "г" пункта 15 настоящего Положения, Комиссия принимает одно из следующих решений: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гражданским служащим в соответствии с частью 1 статьи 3 Федерального закона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</w:t>
      </w:r>
      <w:r>
        <w:rPr>
          <w:rFonts w:ascii="Times New Roman" w:hAnsi="Times New Roman" w:cs="Times New Roman"/>
          <w:sz w:val="24"/>
          <w:szCs w:val="24"/>
        </w:rPr>
        <w:t>замещающих государственные должности, и иных лиц их доходам", являются достоверными и полными;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гражданским служащим в соответствии с частью 1 статьи 3 Федерального закона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</w:t>
      </w:r>
      <w:r>
        <w:rPr>
          <w:rFonts w:ascii="Times New Roman" w:hAnsi="Times New Roman" w:cs="Times New Roman"/>
          <w:sz w:val="24"/>
          <w:szCs w:val="24"/>
        </w:rPr>
        <w:t xml:space="preserve">замещающих государственные должности, и иных лиц их доходам", являются недостоверными и (или) неполными.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</w:t>
      </w:r>
      <w:r>
        <w:rPr>
          <w:rFonts w:ascii="Times New Roman" w:hAnsi="Times New Roman" w:cs="Times New Roman"/>
          <w:sz w:val="24"/>
          <w:szCs w:val="24"/>
        </w:rPr>
        <w:t>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 (за исключением начальников и</w:t>
      </w:r>
      <w:r>
        <w:rPr>
          <w:rFonts w:ascii="Times New Roman" w:hAnsi="Times New Roman" w:cs="Times New Roman"/>
          <w:sz w:val="24"/>
          <w:szCs w:val="24"/>
        </w:rPr>
        <w:t>нспекций Федеральной налоговой службы, находящихся в непосредственном подчинении Управления (межрегиональной инспекции Федеральной налоговой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службы), по которым Комиссия рекомендует руководителю Управления (начальнику межрегиональной инспекции Федеральной </w:t>
      </w:r>
      <w:r>
        <w:rPr>
          <w:rFonts w:ascii="Times New Roman" w:hAnsi="Times New Roman" w:cs="Times New Roman"/>
          <w:sz w:val="24"/>
          <w:szCs w:val="24"/>
        </w:rPr>
        <w:t>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(или) направить материалы, полученные в результате осуществления ко</w:t>
      </w:r>
      <w:r>
        <w:rPr>
          <w:rFonts w:ascii="Times New Roman" w:hAnsi="Times New Roman" w:cs="Times New Roman"/>
          <w:sz w:val="24"/>
          <w:szCs w:val="24"/>
        </w:rPr>
        <w:t>нтроля за расходами, в органы прокуратуры и (или) иные государственные органы в соответствии с их компетенцией).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62"/>
      <w:bookmarkEnd w:id="26"/>
      <w:r>
        <w:rPr>
          <w:rFonts w:ascii="Times New Roman" w:hAnsi="Times New Roman" w:cs="Times New Roman"/>
          <w:sz w:val="24"/>
          <w:szCs w:val="24"/>
        </w:rPr>
        <w:t>35. По итогам рассмотрения вопроса, указанного в подпункте "д" пункта 15 настоящего Положения, Комиссия принимает в отношении гражданина, замещ</w:t>
      </w:r>
      <w:r>
        <w:rPr>
          <w:rFonts w:ascii="Times New Roman" w:hAnsi="Times New Roman" w:cs="Times New Roman"/>
          <w:sz w:val="24"/>
          <w:szCs w:val="24"/>
        </w:rPr>
        <w:t>авшего должность гражданской службы в территориальном органе Федеральной налоговой службы, одно из следующих решений: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</w:t>
      </w:r>
      <w:r>
        <w:rPr>
          <w:rFonts w:ascii="Times New Roman" w:hAnsi="Times New Roman" w:cs="Times New Roman"/>
          <w:sz w:val="24"/>
          <w:szCs w:val="24"/>
        </w:rPr>
        <w:t>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</w:t>
      </w:r>
      <w:r>
        <w:rPr>
          <w:rFonts w:ascii="Times New Roman" w:hAnsi="Times New Roman" w:cs="Times New Roman"/>
          <w:sz w:val="24"/>
          <w:szCs w:val="24"/>
        </w:rPr>
        <w:t>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N 273-ФЗ. В этом случае Комиссия рекомендует руководителю (начальн</w:t>
      </w:r>
      <w:r>
        <w:rPr>
          <w:rFonts w:ascii="Times New Roman" w:hAnsi="Times New Roman" w:cs="Times New Roman"/>
          <w:sz w:val="24"/>
          <w:szCs w:val="24"/>
        </w:rPr>
        <w:t>ику)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65"/>
      <w:bookmarkEnd w:id="27"/>
      <w:r>
        <w:rPr>
          <w:rFonts w:ascii="Times New Roman" w:hAnsi="Times New Roman" w:cs="Times New Roman"/>
          <w:sz w:val="24"/>
          <w:szCs w:val="24"/>
        </w:rPr>
        <w:t>35.1. По итогам рассмотрения вопроса, указанного в подпункте "е" пункта 15 настоящего Пол</w:t>
      </w:r>
      <w:r>
        <w:rPr>
          <w:rFonts w:ascii="Times New Roman" w:hAnsi="Times New Roman" w:cs="Times New Roman"/>
          <w:sz w:val="24"/>
          <w:szCs w:val="24"/>
        </w:rPr>
        <w:t>ожения, Комиссия принимает одно из следующих решений: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</w:t>
      </w:r>
      <w:r>
        <w:rPr>
          <w:rFonts w:ascii="Times New Roman" w:hAnsi="Times New Roman" w:cs="Times New Roman"/>
          <w:sz w:val="24"/>
          <w:szCs w:val="24"/>
        </w:rPr>
        <w:t>ний об урегулировании конфликта интересов;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</w:t>
      </w:r>
      <w:r>
        <w:rPr>
          <w:rFonts w:ascii="Times New Roman" w:hAnsi="Times New Roman" w:cs="Times New Roman"/>
          <w:sz w:val="24"/>
          <w:szCs w:val="24"/>
        </w:rPr>
        <w:t>регулировании конфликта интересов.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По итогам рассмотрения вопросов, указанных в подпунктах "а", "б", "г", "д" и "е" пункта 15 настоящего Положения, и при наличии к тому оснований Комиссия может принять иное решение, чем это предусмотрено пунктами 28 - </w:t>
      </w:r>
      <w:hyperlink w:anchor="P165">
        <w:r>
          <w:rPr>
            <w:rFonts w:ascii="Times New Roman" w:hAnsi="Times New Roman" w:cs="Times New Roman"/>
            <w:sz w:val="24"/>
            <w:szCs w:val="24"/>
          </w:rPr>
          <w:t>35.1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По итогам рассмотрения вопроса, предусмотренного подпунктом "в" пункта 15 настоящего Положения, Комисс</w:t>
      </w:r>
      <w:r>
        <w:rPr>
          <w:rFonts w:ascii="Times New Roman" w:hAnsi="Times New Roman" w:cs="Times New Roman"/>
          <w:sz w:val="24"/>
          <w:szCs w:val="24"/>
        </w:rPr>
        <w:t>ия принимает соответствующее решение.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Для исполнения решений Комиссии могут быть подготовлены проекты правовых актов территориального органа Федеральной налоговой службы, решений или поручений, которые представляются на рассмотрение руководителя (начал</w:t>
      </w:r>
      <w:r>
        <w:rPr>
          <w:rFonts w:ascii="Times New Roman" w:hAnsi="Times New Roman" w:cs="Times New Roman"/>
          <w:sz w:val="24"/>
          <w:szCs w:val="24"/>
        </w:rPr>
        <w:t>ьника) соответствующего территориального органа Федеральной налоговой службы.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</w:t>
      </w:r>
      <w:r>
        <w:rPr>
          <w:rFonts w:ascii="Times New Roman" w:hAnsi="Times New Roman" w:cs="Times New Roman"/>
          <w:sz w:val="24"/>
          <w:szCs w:val="24"/>
        </w:rPr>
        <w:t>присутствующих на заседании членов Комиссии.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Комиссии, за исключением решения, принимаемого по итогам рассмотрения вопроса, </w:t>
      </w:r>
      <w:r>
        <w:rPr>
          <w:rFonts w:ascii="Times New Roman" w:hAnsi="Times New Roman" w:cs="Times New Roman"/>
          <w:sz w:val="24"/>
          <w:szCs w:val="24"/>
        </w:rPr>
        <w:t>указанного в абзаце втором подпункта "б" пункта 15 настоящего Положения, для руководителя Федеральной налоговой службы, руководителя (начальника) соответствующего территориального органа Федеральной налоговой службы носят рекомендательный характер.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, принимаемое по итогам рассмотрения вопроса, указанного в абзаце втором подпункта "б" пункта 15 настоящего Положения, носит обязательный характер.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В протоколе заседания Комиссии указываются: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(при на</w:t>
      </w:r>
      <w:r>
        <w:rPr>
          <w:rFonts w:ascii="Times New Roman" w:hAnsi="Times New Roman" w:cs="Times New Roman"/>
          <w:sz w:val="24"/>
          <w:szCs w:val="24"/>
        </w:rPr>
        <w:t>личии) членов Комиссии и других лиц, присутствующих на заседании;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</w:t>
      </w:r>
      <w:r>
        <w:rPr>
          <w:rFonts w:ascii="Times New Roman" w:hAnsi="Times New Roman" w:cs="Times New Roman"/>
          <w:sz w:val="24"/>
          <w:szCs w:val="24"/>
        </w:rPr>
        <w:t>вается вопрос о соблюдении требований к служебному поведению и (или) требований об урегулировании конфликта интересов;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предъявляемые к гражданскому служащему претензии, материалы, на которых они основываются;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пояснений гражданского служаще</w:t>
      </w:r>
      <w:r>
        <w:rPr>
          <w:rFonts w:ascii="Times New Roman" w:hAnsi="Times New Roman" w:cs="Times New Roman"/>
          <w:sz w:val="24"/>
          <w:szCs w:val="24"/>
        </w:rPr>
        <w:t>го и других лиц по существу предъявляемых претензий;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фамилии, имена, отчества (при наличии) выступивших на заседании лиц и краткое изложение их выступлений;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информации в территориальный орган Федеральной налоговой службы;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Член Комиссии, не согласный с ее решением, вправе в письменной форме изложить свое мнение, которое подлежит обязательному приобщению к протоколу </w:t>
      </w:r>
      <w:r>
        <w:rPr>
          <w:rFonts w:ascii="Times New Roman" w:hAnsi="Times New Roman" w:cs="Times New Roman"/>
          <w:sz w:val="24"/>
          <w:szCs w:val="24"/>
        </w:rPr>
        <w:lastRenderedPageBreak/>
        <w:t>заседания Комиссии и с которым должен быть ознакомлен гражданский служащий.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Копии протокола заседания К</w:t>
      </w:r>
      <w:r>
        <w:rPr>
          <w:rFonts w:ascii="Times New Roman" w:hAnsi="Times New Roman" w:cs="Times New Roman"/>
          <w:sz w:val="24"/>
          <w:szCs w:val="24"/>
        </w:rPr>
        <w:t>омиссии в 7-дневный срок со дня заседания направляются руководителю (начальнику) территориального органа Федеральной налоговой службы, полностью или в виде выписок из него - гражданскому служащему, а также по решению Комиссии - иным заинтересованным лицам.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Руководитель Федеральной налоговой службы, руководитель (начальник)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содержащиеся в нем ре</w:t>
      </w:r>
      <w:r>
        <w:rPr>
          <w:rFonts w:ascii="Times New Roman" w:hAnsi="Times New Roman" w:cs="Times New Roman"/>
          <w:sz w:val="24"/>
          <w:szCs w:val="24"/>
        </w:rPr>
        <w:t>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</w:t>
      </w:r>
      <w:r>
        <w:rPr>
          <w:rFonts w:ascii="Times New Roman" w:hAnsi="Times New Roman" w:cs="Times New Roman"/>
          <w:sz w:val="24"/>
          <w:szCs w:val="24"/>
        </w:rPr>
        <w:t>сии и принятом решении руководитель Федеральной налоговой службы, руководитель (начальник)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</w:t>
      </w:r>
      <w:r>
        <w:rPr>
          <w:rFonts w:ascii="Times New Roman" w:hAnsi="Times New Roman" w:cs="Times New Roman"/>
          <w:sz w:val="24"/>
          <w:szCs w:val="24"/>
        </w:rPr>
        <w:t>а заседания Комиссии.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руководителя Федеральной налоговой службы, руководителя (начальника)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</w:rPr>
        <w:t xml:space="preserve">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Федеральной налоговой службы, руководителю (начальнику) соответствующего территориального о</w:t>
      </w:r>
      <w:r>
        <w:rPr>
          <w:rFonts w:ascii="Times New Roman" w:hAnsi="Times New Roman" w:cs="Times New Roman"/>
          <w:sz w:val="24"/>
          <w:szCs w:val="24"/>
        </w:rPr>
        <w:t>ргана Федеральной налоговой службы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гражданским служащим </w:t>
      </w:r>
      <w:r>
        <w:rPr>
          <w:rFonts w:ascii="Times New Roman" w:hAnsi="Times New Roman" w:cs="Times New Roman"/>
          <w:sz w:val="24"/>
          <w:szCs w:val="24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</w:t>
      </w:r>
      <w:r>
        <w:rPr>
          <w:rFonts w:ascii="Times New Roman" w:hAnsi="Times New Roman" w:cs="Times New Roman"/>
          <w:sz w:val="24"/>
          <w:szCs w:val="24"/>
        </w:rPr>
        <w:t>нительные органы в 3-дневный срок, а при необходимости - немедленно.</w:t>
      </w:r>
      <w:proofErr w:type="gramEnd"/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</w:t>
      </w:r>
      <w:r>
        <w:rPr>
          <w:rFonts w:ascii="Times New Roman" w:hAnsi="Times New Roman" w:cs="Times New Roman"/>
          <w:sz w:val="24"/>
          <w:szCs w:val="24"/>
        </w:rPr>
        <w:t>оведению и (или) требований об урегулировании конфликта интересов.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территориального органа Федеральной налоговой службы, вручается гражданину, замещавшему должность гражданск</w:t>
      </w:r>
      <w:r>
        <w:rPr>
          <w:rFonts w:ascii="Times New Roman" w:hAnsi="Times New Roman" w:cs="Times New Roman"/>
          <w:sz w:val="24"/>
          <w:szCs w:val="24"/>
        </w:rPr>
        <w:t xml:space="preserve">ой службы в территориальном органе Федеральной налоговой службы, в отношении которого рассматривался вопрос, указанный в абзаце втором подпункта "б" пункта 15 настоящего Положения, под роспись или направляется заказным письмом с уведомлением по указанному </w:t>
      </w:r>
      <w:r>
        <w:rPr>
          <w:rFonts w:ascii="Times New Roman" w:hAnsi="Times New Roman" w:cs="Times New Roman"/>
          <w:sz w:val="24"/>
          <w:szCs w:val="24"/>
        </w:rPr>
        <w:t>им в обращении адресу не позднее одного рабочего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дня, следующего за днем проведения соответствующего заседания Комиссии.</w:t>
      </w:r>
    </w:p>
    <w:p w:rsidR="00E01DB3" w:rsidRDefault="007A0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</w:t>
      </w:r>
      <w:r>
        <w:rPr>
          <w:rFonts w:ascii="Times New Roman" w:hAnsi="Times New Roman" w:cs="Times New Roman"/>
          <w:sz w:val="24"/>
          <w:szCs w:val="24"/>
        </w:rPr>
        <w:t xml:space="preserve">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лицом.</w:t>
      </w:r>
    </w:p>
    <w:p w:rsidR="00E01DB3" w:rsidRDefault="00E01DB3"/>
    <w:sectPr w:rsidR="00E0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B3"/>
    <w:rsid w:val="007A009F"/>
    <w:rsid w:val="00E0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6787</Words>
  <Characters>38691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</dc:creator>
  <cp:lastModifiedBy>Вагнер Светлана Валерьевна</cp:lastModifiedBy>
  <cp:revision>2</cp:revision>
  <dcterms:created xsi:type="dcterms:W3CDTF">2024-11-26T03:59:00Z</dcterms:created>
  <dcterms:modified xsi:type="dcterms:W3CDTF">2024-11-26T03:59:00Z</dcterms:modified>
</cp:coreProperties>
</file>